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Daniel Fraser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Door supervisor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SIA licence sector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Door Supervision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number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0000 1111 2222 3303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30/11/2027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Register check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27/07/2026, active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Screening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5-year file complete 18/09/2026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Thursday to Sunday nights, from 07/11/2026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Hull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Driving licence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Full UK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Door supervisor with four years on venue doors in Hull. Works alone or as head doorman on team shifts of up to six. Holds Emergency First Aid at Work.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Training and first aid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783"/>
        <w:gridCol w:w="1701"/>
        <w:gridCol w:w="2268"/>
      </w:tblGrid>
      <w:tr>
        <w:trPr>
          <w:tblHeader/>
        </w:trPr>
        <w:tc>
          <w:tcPr>
            <w:tcW w:type="dxa" w:w="5783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Course or certificate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Emergency First Aid at Work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11/02/2024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10/02/2027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Level 2 Door Supervision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2021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840"/>
        <w:gridCol w:w="2041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84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and site type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05/2022 - 07/2026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Humber Door Services Ltd, bars and late venues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Door supervisor, head doorman from 2024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details are as stated. Check the licence on the SIA register before deployment.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Ewa Nowak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CCTV operator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SIA licence sector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Public Space Surveillance (CCTV)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number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0000 1111 2222 3302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02/10/2026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Register check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19/10/2026, expired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Screening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In progress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Four on, four off, from 01/12/2026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Leeds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Driving licence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Control room operator for six years on shopping centre and transport contracts.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Training and first aid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783"/>
        <w:gridCol w:w="1701"/>
        <w:gridCol w:w="2268"/>
      </w:tblGrid>
      <w:tr>
        <w:trPr>
          <w:tblHeader/>
        </w:trPr>
        <w:tc>
          <w:tcPr>
            <w:tcW w:type="dxa" w:w="5783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Course or certificate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Level 2 CCTV Operations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2020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First Aid at Work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05/05/2023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04/05/2026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7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840"/>
        <w:gridCol w:w="2041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84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and site type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03/2020 - 10/2026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Sentry &amp; Vale Monitoring Ltd, control room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Control room operator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details are as stated. Check the licence on the SIA register before deployment.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Marcus Boateng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Security officer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SIA licence sector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Security Guarding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number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0000 1111 2222 3301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expiry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14/06/2028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Register check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05/10/2026, active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Screening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Immediately, days or nights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Peterborough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Driving licence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Full UK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Retail and warehouse officer. Access control, patrols and incident logs on a two-man site.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Training and first aid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6B6B6B"/>
          <w:sz w:val="18"/>
        </w:rPr>
        <w:t>No training stated.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840"/>
        <w:gridCol w:w="2041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84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and site type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02/2023 - 09/2026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Fenland &amp; Coast Security, retail parks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Security officer</w:t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details are as stated. Check the licence on the SIA register before deployment.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907" w:left="1077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security firms and screening teams. Not an official form.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SIA Licensed Officer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SIA Licensed Officer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