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NHS Employment Check Standards checklist</w:t>
      </w:r>
    </w:p>
    <w:p>
      <w:pPr>
        <w:spacing w:before="0" w:after="120"/>
      </w:pPr>
      <w:r>
        <w:rPr>
          <w:rFonts w:ascii="Calibri" w:hAnsi="Calibri" w:eastAsia="Calibri" w:cs="Calibri"/>
          <w:b w:val="0"/>
          <w:i w:val="0"/>
          <w:color w:val="5A5A5A"/>
          <w:sz w:val="16"/>
        </w:rPr>
        <w:t>One checklist per worker, completed by the supplier. Taken only from the supplier’s compliance file and the worker’s documents; a blank box means not yet checked.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worker</w:t>
            </w:r>
          </w:p>
          <w:p>
            <w:pPr>
              <w:spacing w:before="20" w:after="0"/>
            </w:pPr>
            <w:r>
              <w:rPr>
                <w:rFonts w:ascii="Calibri" w:hAnsi="Calibri" w:eastAsia="Calibri" w:cs="Calibri"/>
                <w:b w:val="0"/>
                <w:i w:val="0"/>
                <w:color w:val="1F2226"/>
                <w:sz w:val="19"/>
              </w:rPr>
              <w:t xml:space="preserve">Rhiannon Castell</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 and staff group</w:t>
            </w:r>
          </w:p>
          <w:p>
            <w:pPr>
              <w:spacing w:before="20" w:after="0"/>
            </w:pPr>
            <w:r>
              <w:rPr>
                <w:rFonts w:ascii="Calibri" w:hAnsi="Calibri" w:eastAsia="Calibri" w:cs="Calibri"/>
                <w:b w:val="0"/>
                <w:i w:val="0"/>
                <w:color w:val="1F2226"/>
                <w:sz w:val="19"/>
              </w:rPr>
              <w:t xml:space="preserve">Band 5 staff nurse, nursing (acute medicine)</w:t>
            </w:r>
          </w:p>
        </w:tc>
      </w:tr>
    </w:tbl>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NHS organisation</w:t>
            </w:r>
          </w:p>
          <w:p>
            <w:pPr>
              <w:spacing w:before="20" w:after="0"/>
            </w:pPr>
            <w:r>
              <w:rPr>
                <w:rFonts w:ascii="Calibri" w:hAnsi="Calibri" w:eastAsia="Calibri" w:cs="Calibri"/>
                <w:b w:val="0"/>
                <w:i w:val="0"/>
                <w:color w:val="1F2226"/>
                <w:sz w:val="19"/>
              </w:rPr>
              <w:t xml:space="preserve">Wexcombe &amp; Dale NHS Foundation Trust</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Booking reference</w:t>
            </w:r>
          </w:p>
          <w:p>
            <w:pPr>
              <w:spacing w:before="20" w:after="0"/>
            </w:pPr>
            <w:r>
              <w:rPr>
                <w:rFonts w:ascii="Calibri" w:hAnsi="Calibri" w:eastAsia="Calibri" w:cs="Calibri"/>
                <w:b w:val="0"/>
                <w:i w:val="0"/>
                <w:color w:val="1F2226"/>
                <w:sz w:val="19"/>
              </w:rPr>
              <w:t xml:space="preserve">WD-AMU-30915</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02/11/2026</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Supplier</w:t>
            </w:r>
          </w:p>
          <w:p>
            <w:pPr>
              <w:spacing w:before="20" w:after="0"/>
            </w:pPr>
            <w:r>
              <w:rPr>
                <w:rFonts w:ascii="Calibri" w:hAnsi="Calibri" w:eastAsia="Calibri" w:cs="Calibri"/>
                <w:b w:val="0"/>
                <w:i w:val="0"/>
                <w:color w:val="1F2226"/>
                <w:sz w:val="19"/>
              </w:rPr>
              <w:t xml:space="preserve">Lantern &amp; Oak Healthcare Ltd</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 seen (originals)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2 photo ID + 1 address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1 photo ID + 2 address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No photo ID route</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w:t>
            </w:r>
          </w:p>
          <w:p>
            <w:pPr>
              <w:spacing w:before="20" w:after="0"/>
            </w:pPr>
            <w:r>
              <w:rPr>
                <w:rFonts w:ascii="Calibri" w:hAnsi="Calibri" w:eastAsia="Calibri" w:cs="Calibri"/>
                <w:b w:val="0"/>
                <w:i w:val="0"/>
                <w:color w:val="1F2226"/>
                <w:sz w:val="19"/>
              </w:rPr>
              <w:t xml:space="preserve">UK passport; UK photocard driving licence; bank statement dated 29/09/2026</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In-person likeness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06/10/2026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Copies signed, dated and certified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Criminal record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Level of DBS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Basic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Standard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Enhanced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Enhanced with barred list(s)</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Barred lists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Children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Adults and children</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001796452318</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17/03/2026</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06/10/2026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 the check was requested for</w:t>
            </w:r>
          </w:p>
          <w:p>
            <w:pPr>
              <w:spacing w:before="20" w:after="0"/>
            </w:pPr>
            <w:r>
              <w:rPr>
                <w:rFonts w:ascii="Calibri" w:hAnsi="Calibri" w:eastAsia="Calibri" w:cs="Calibri"/>
                <w:b w:val="0"/>
                <w:i w:val="0"/>
                <w:color w:val="1F2226"/>
                <w:sz w:val="19"/>
              </w:rPr>
              <w:t xml:space="preserve">Registered nurse (agency)</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Overseas criminal record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Details</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Work health assessments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Occupational health provider</w:t>
            </w:r>
          </w:p>
          <w:p>
            <w:pPr>
              <w:spacing w:before="20" w:after="0"/>
            </w:pPr>
            <w:r>
              <w:rPr>
                <w:rFonts w:ascii="Calibri" w:hAnsi="Calibri" w:eastAsia="Calibri" w:cs="Calibri"/>
                <w:b w:val="0"/>
                <w:i w:val="0"/>
                <w:color w:val="1F2226"/>
                <w:sz w:val="19"/>
              </w:rPr>
              <w:t xml:space="preserve">Medisure Occupational Health</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SEQOHS accredited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clearance</w:t>
            </w:r>
          </w:p>
          <w:p>
            <w:pPr>
              <w:spacing w:before="20" w:after="0"/>
            </w:pPr>
            <w:r>
              <w:rPr>
                <w:rFonts w:ascii="Calibri" w:hAnsi="Calibri" w:eastAsia="Calibri" w:cs="Calibri"/>
                <w:b w:val="0"/>
                <w:i w:val="0"/>
                <w:color w:val="1F2226"/>
                <w:sz w:val="19"/>
              </w:rPr>
              <w:t xml:space="preserve">09/10/2026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Outcome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Fit to start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Fit to start with adjustments</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Adjustments</w:t>
            </w:r>
          </w:p>
          <w:p>
            <w:pPr>
              <w:spacing w:before="20" w:after="0"/>
            </w:pPr>
            <w:r>
              <w:rPr>
                <w:rFonts w:ascii="Calibri" w:hAnsi="Calibri" w:eastAsia="Calibri" w:cs="Calibri"/>
                <w:b w:val="0"/>
                <w:i w:val="0"/>
                <w:color w:val="1F2226"/>
                <w:sz w:val="19"/>
              </w:rPr>
              <w:t xml:space="preserve">None</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Immunisations as recorded</w:t>
            </w:r>
          </w:p>
          <w:p>
            <w:pPr>
              <w:spacing w:before="20" w:after="0"/>
            </w:pPr>
            <w:r>
              <w:rPr>
                <w:rFonts w:ascii="Calibri" w:hAnsi="Calibri" w:eastAsia="Calibri" w:cs="Calibri"/>
                <w:b w:val="0"/>
                <w:i w:val="0"/>
                <w:color w:val="1F2226"/>
                <w:sz w:val="19"/>
              </w:rPr>
              <w:t xml:space="preserve">Hep B immune; MMR x2; varicella immune; TB screened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EPP clearance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Professional registration and qualification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Regulator</w:t>
            </w:r>
          </w:p>
          <w:p>
            <w:pPr>
              <w:spacing w:before="20" w:after="0"/>
            </w:pPr>
            <w:r>
              <w:rPr>
                <w:rFonts w:ascii="Calibri" w:hAnsi="Calibri" w:eastAsia="Calibri" w:cs="Calibri"/>
                <w:b w:val="0"/>
                <w:i w:val="0"/>
                <w:color w:val="1F2226"/>
                <w:sz w:val="19"/>
              </w:rPr>
              <w:t xml:space="preserve">NMC</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Registration number</w:t>
            </w:r>
          </w:p>
          <w:p>
            <w:pPr>
              <w:spacing w:before="20" w:after="0"/>
            </w:pPr>
            <w:r>
              <w:rPr>
                <w:rFonts w:ascii="Calibri" w:hAnsi="Calibri" w:eastAsia="Calibri" w:cs="Calibri"/>
                <w:b w:val="0"/>
                <w:i w:val="0"/>
                <w:color w:val="1F2226"/>
                <w:sz w:val="19"/>
              </w:rPr>
              <w:t xml:space="preserve">18F2047E</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on the online register</w:t>
            </w:r>
          </w:p>
          <w:p>
            <w:pPr>
              <w:spacing w:before="20" w:after="0"/>
            </w:pPr>
            <w:r>
              <w:rPr>
                <w:rFonts w:ascii="Calibri" w:hAnsi="Calibri" w:eastAsia="Calibri" w:cs="Calibri"/>
                <w:b w:val="0"/>
                <w:i w:val="0"/>
                <w:color w:val="1F2226"/>
                <w:sz w:val="19"/>
              </w:rPr>
              <w:t xml:space="preserve">06/10/2026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Restrictions or conditions</w:t>
            </w:r>
          </w:p>
          <w:p>
            <w:pPr>
              <w:spacing w:before="20" w:after="0"/>
            </w:pPr>
            <w:r>
              <w:rPr>
                <w:rFonts w:ascii="Calibri" w:hAnsi="Calibri" w:eastAsia="Calibri" w:cs="Calibri"/>
                <w:b w:val="0"/>
                <w:i w:val="0"/>
                <w:color w:val="1F2226"/>
                <w:sz w:val="19"/>
              </w:rPr>
              <w:t xml:space="preserve">None</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Fitness to practise investigation pending</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Healthcare professional alert notice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Qualifications verified (originals)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Qualifications checked</w:t>
            </w:r>
          </w:p>
          <w:p>
            <w:pPr>
              <w:spacing w:before="20" w:after="0"/>
            </w:pPr>
            <w:r>
              <w:rPr>
                <w:rFonts w:ascii="Calibri" w:hAnsi="Calibri" w:eastAsia="Calibri" w:cs="Calibri"/>
                <w:b w:val="0"/>
                <w:i w:val="0"/>
                <w:color w:val="1F2226"/>
                <w:sz w:val="19"/>
              </w:rPr>
              <w:t xml:space="preserve">BSc (Hons) Adult Nursing, validated by the NMC</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Right to work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Type of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Manual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Home Office online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RtW DVSP</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check</w:t>
            </w:r>
          </w:p>
          <w:p>
            <w:pPr>
              <w:spacing w:before="20" w:after="0"/>
            </w:pPr>
            <w:r>
              <w:rPr>
                <w:rFonts w:ascii="Calibri" w:hAnsi="Calibri" w:eastAsia="Calibri" w:cs="Calibri"/>
                <w:b w:val="0"/>
                <w:i w:val="0"/>
                <w:color w:val="1F2226"/>
                <w:sz w:val="19"/>
              </w:rPr>
              <w:t xml:space="preserve">06/10/2026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due</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Statutory excuse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Continuous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Time-limited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Restrictions</w:t>
            </w:r>
          </w:p>
          <w:p>
            <w:pPr>
              <w:spacing w:before="20" w:after="0"/>
            </w:pPr>
            <w:r>
              <w:rPr>
                <w:rFonts w:ascii="Calibri" w:hAnsi="Calibri" w:eastAsia="Calibri" w:cs="Calibri"/>
                <w:b w:val="0"/>
                <w:i w:val="0"/>
                <w:color w:val="1F2226"/>
                <w:sz w:val="19"/>
              </w:rPr>
              <w:t xml:space="preserve">None</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Employment history and reference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Period covered (three consecutive years)</w:t>
            </w:r>
          </w:p>
          <w:p>
            <w:pPr>
              <w:spacing w:before="20" w:after="0"/>
            </w:pPr>
            <w:r>
              <w:rPr>
                <w:rFonts w:ascii="Calibri" w:hAnsi="Calibri" w:eastAsia="Calibri" w:cs="Calibri"/>
                <w:b w:val="0"/>
                <w:i w:val="0"/>
                <w:color w:val="1F2226"/>
                <w:sz w:val="19"/>
              </w:rPr>
              <w:t xml:space="preserve">10/2023 to 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Gaps explained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Gaps and explanations</w:t>
            </w:r>
          </w:p>
          <w:p>
            <w:pPr>
              <w:spacing w:before="20" w:after="0"/>
            </w:pPr>
            <w:r>
              <w:rPr>
                <w:rFonts w:ascii="Calibri" w:hAnsi="Calibri" w:eastAsia="Calibri" w:cs="Calibri"/>
                <w:b w:val="0"/>
                <w:i w:val="0"/>
                <w:color w:val="1F2226"/>
                <w:sz w:val="19"/>
              </w:rPr>
              <w:t xml:space="preserve"/>
            </w:r>
          </w:p>
        </w:tc>
      </w:tr>
    </w:tbl>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948"/>
        <w:gridCol w:w="3628"/>
        <w:gridCol w:w="2041"/>
        <w:gridCol w:w="1361"/>
      </w:tblGrid>
      <w:tr>
        <w:trPr>
          <w:tblHeader/>
          <w:cantSplit/>
        </w:trPr>
        <w:tc>
          <w:tcPr>
            <w:tcW w:type="dxa" w:w="294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Referee (name and job title)</w:t>
            </w:r>
          </w:p>
        </w:tc>
        <w:tc>
          <w:tcPr>
            <w:tcW w:type="dxa" w:w="362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Organisation</w:t>
            </w:r>
          </w:p>
        </w:tc>
        <w:tc>
          <w:tcPr>
            <w:tcW w:type="dxa" w:w="204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Period covered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Received</w:t>
            </w:r>
          </w:p>
        </w:tc>
      </w:tr>
      <w:tr>
        <w:trPr>
          <w:cantSplit/>
        </w:trPr>
        <w:tc>
          <w:tcPr>
            <w:tcW w:type="dxa" w:w="294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Sian Morrow, Ward Manager</w:t>
            </w:r>
          </w:p>
        </w:tc>
        <w:tc>
          <w:tcPr>
            <w:tcW w:type="dxa" w:w="362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Brackwell General Hospital NHS Trust</w:t>
            </w:r>
          </w:p>
        </w:tc>
        <w:tc>
          <w:tcPr>
            <w:tcW w:type="dxa" w:w="204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09/2021 - 08/2026</w:t>
            </w:r>
          </w:p>
        </w:tc>
        <w:tc>
          <w:tcPr>
            <w:tcW w:type="dxa" w:w="136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12/10/2026</w:t>
            </w:r>
          </w:p>
        </w:tc>
      </w:tr>
      <w:tr>
        <w:trPr>
          <w:cantSplit/>
        </w:trPr>
        <w:tc>
          <w:tcPr>
            <w:tcW w:type="dxa" w:w="294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Daniel Fenn, Clinical Lead</w:t>
            </w:r>
          </w:p>
        </w:tc>
        <w:tc>
          <w:tcPr>
            <w:tcW w:type="dxa" w:w="362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Lantern &amp; Oak Healthcare Ltd (bank shifts)</w:t>
            </w:r>
          </w:p>
        </w:tc>
        <w:tc>
          <w:tcPr>
            <w:tcW w:type="dxa" w:w="204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01/2024 - 10/2026</w:t>
            </w:r>
          </w:p>
        </w:tc>
        <w:tc>
          <w:tcPr>
            <w:tcW w:type="dxa" w:w="136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13/10/2026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Supplier confirmation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supplier confirms that the checks above were completed to the NHS Employment Check Standards before the worker was put forward, and that the worker has been told to bring photographic identification on the first day.</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Joanne Pirie</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Compliance Manager</w:t>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14/10/2026</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NHS Employment Check Standards checklist</w:t>
      </w:r>
    </w:p>
    <w:p>
      <w:pPr>
        <w:spacing w:before="0" w:after="120"/>
      </w:pPr>
      <w:r>
        <w:rPr>
          <w:rFonts w:ascii="Calibri" w:hAnsi="Calibri" w:eastAsia="Calibri" w:cs="Calibri"/>
          <w:b w:val="0"/>
          <w:i w:val="0"/>
          <w:color w:val="5A5A5A"/>
          <w:sz w:val="16"/>
        </w:rPr>
        <w:t>One checklist per worker, completed by the supplier. Taken only from the supplier’s compliance file and the worker’s documents; a blank box means not yet checked.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worker</w:t>
            </w:r>
          </w:p>
          <w:p>
            <w:pPr>
              <w:spacing w:before="20" w:after="0"/>
            </w:pPr>
            <w:r>
              <w:rPr>
                <w:rFonts w:ascii="Calibri" w:hAnsi="Calibri" w:eastAsia="Calibri" w:cs="Calibri"/>
                <w:b w:val="0"/>
                <w:i w:val="0"/>
                <w:color w:val="1F2226"/>
                <w:sz w:val="19"/>
              </w:rPr>
              <w:t xml:space="preserve">Mateus Fonseca</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 and staff group</w:t>
            </w:r>
          </w:p>
          <w:p>
            <w:pPr>
              <w:spacing w:before="20" w:after="0"/>
            </w:pPr>
            <w:r>
              <w:rPr>
                <w:rFonts w:ascii="Calibri" w:hAnsi="Calibri" w:eastAsia="Calibri" w:cs="Calibri"/>
                <w:b w:val="0"/>
                <w:i w:val="0"/>
                <w:color w:val="1F2226"/>
                <w:sz w:val="19"/>
              </w:rPr>
              <w:t xml:space="preserve">Operating department practitioner, theatres (AHP)</w:t>
            </w:r>
          </w:p>
        </w:tc>
      </w:tr>
    </w:tbl>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NHS organisation</w:t>
            </w:r>
          </w:p>
          <w:p>
            <w:pPr>
              <w:spacing w:before="20" w:after="0"/>
            </w:pPr>
            <w:r>
              <w:rPr>
                <w:rFonts w:ascii="Calibri" w:hAnsi="Calibri" w:eastAsia="Calibri" w:cs="Calibri"/>
                <w:b w:val="0"/>
                <w:i w:val="0"/>
                <w:color w:val="1F2226"/>
                <w:sz w:val="19"/>
              </w:rPr>
              <w:t xml:space="preserve">Wexcombe &amp; Dale NHS Foundation Trust</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Booking reference</w:t>
            </w:r>
          </w:p>
          <w:p>
            <w:pPr>
              <w:spacing w:before="20" w:after="0"/>
            </w:pPr>
            <w:r>
              <w:rPr>
                <w:rFonts w:ascii="Calibri" w:hAnsi="Calibri" w:eastAsia="Calibri" w:cs="Calibri"/>
                <w:b w:val="0"/>
                <w:i w:val="0"/>
                <w:color w:val="1F2226"/>
                <w:sz w:val="19"/>
              </w:rPr>
              <w:t xml:space="preserve">WD-THR-30962</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09/11/2026</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Supplier</w:t>
            </w:r>
          </w:p>
          <w:p>
            <w:pPr>
              <w:spacing w:before="20" w:after="0"/>
            </w:pPr>
            <w:r>
              <w:rPr>
                <w:rFonts w:ascii="Calibri" w:hAnsi="Calibri" w:eastAsia="Calibri" w:cs="Calibri"/>
                <w:b w:val="0"/>
                <w:i w:val="0"/>
                <w:color w:val="1F2226"/>
                <w:sz w:val="19"/>
              </w:rPr>
              <w:t xml:space="preserve">Lantern &amp; Oak Healthcare Ltd</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 seen (originals)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2 photo ID + 1 address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1 photo ID + 2 address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No photo ID route</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w:t>
            </w:r>
          </w:p>
          <w:p>
            <w:pPr>
              <w:spacing w:before="20" w:after="0"/>
            </w:pPr>
            <w:r>
              <w:rPr>
                <w:rFonts w:ascii="Calibri" w:hAnsi="Calibri" w:eastAsia="Calibri" w:cs="Calibri"/>
                <w:b w:val="0"/>
                <w:i w:val="0"/>
                <w:color w:val="1F2226"/>
                <w:sz w:val="19"/>
              </w:rPr>
              <w:t xml:space="preserve">Portuguese passport; council tax bill 2026/27; utility bill dated 14/09/2026</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In-person likeness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15/10/2026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Copies signed, dated and certified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Criminal record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Level of DBS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Basic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Standard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Enhanced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Enhanced with barred list(s)</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Barred lists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Children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Adults and children</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 the check was requested for</w:t>
            </w:r>
          </w:p>
          <w:p>
            <w:pPr>
              <w:spacing w:before="20" w:after="0"/>
            </w:pPr>
            <w:r>
              <w:rPr>
                <w:rFonts w:ascii="Calibri" w:hAnsi="Calibri" w:eastAsia="Calibri" w:cs="Calibri"/>
                <w:b w:val="0"/>
                <w:i w:val="0"/>
                <w:color w:val="1F2226"/>
                <w:sz w:val="19"/>
              </w:rPr>
              <w:t xml:space="preserve">Operating department practitioner (agency)</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Overseas criminal record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Details</w:t>
            </w:r>
          </w:p>
          <w:p>
            <w:pPr>
              <w:spacing w:before="20" w:after="0"/>
            </w:pPr>
            <w:r>
              <w:rPr>
                <w:rFonts w:ascii="Calibri" w:hAnsi="Calibri" w:eastAsia="Calibri" w:cs="Calibri"/>
                <w:b w:val="0"/>
                <w:i w:val="0"/>
                <w:color w:val="1F2226"/>
                <w:sz w:val="19"/>
              </w:rPr>
              <w:t xml:space="preserve">Portugal, certificate dated 18/07/2023 (translated)</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Work health assessments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Occupational health provider</w:t>
            </w:r>
          </w:p>
          <w:p>
            <w:pPr>
              <w:spacing w:before="20" w:after="0"/>
            </w:pPr>
            <w:r>
              <w:rPr>
                <w:rFonts w:ascii="Calibri" w:hAnsi="Calibri" w:eastAsia="Calibri" w:cs="Calibri"/>
                <w:b w:val="0"/>
                <w:i w:val="0"/>
                <w:color w:val="1F2226"/>
                <w:sz w:val="19"/>
              </w:rPr>
              <w:t xml:space="preserve">Medisure Occupational Health</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SEQOHS accredited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clearance</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Outcome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Fit to start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Fit to start with adjustments</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Adjustments</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Immunisations as recorded</w:t>
            </w:r>
          </w:p>
          <w:p>
            <w:pPr>
              <w:spacing w:before="20" w:after="0"/>
            </w:pPr>
            <w:r>
              <w:rPr>
                <w:rFonts w:ascii="Calibri" w:hAnsi="Calibri" w:eastAsia="Calibri" w:cs="Calibri"/>
                <w:b w:val="0"/>
                <w:i w:val="0"/>
                <w:color w:val="1F2226"/>
                <w:sz w:val="19"/>
              </w:rPr>
              <w:t xml:space="preserve">Hep B immune; MMR x2</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EPP clearance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Professional registration and qualification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Regulator</w:t>
            </w:r>
          </w:p>
          <w:p>
            <w:pPr>
              <w:spacing w:before="20" w:after="0"/>
            </w:pPr>
            <w:r>
              <w:rPr>
                <w:rFonts w:ascii="Calibri" w:hAnsi="Calibri" w:eastAsia="Calibri" w:cs="Calibri"/>
                <w:b w:val="0"/>
                <w:i w:val="0"/>
                <w:color w:val="1F2226"/>
                <w:sz w:val="19"/>
              </w:rPr>
              <w:t xml:space="preserve">HCPC</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Registration number</w:t>
            </w:r>
          </w:p>
          <w:p>
            <w:pPr>
              <w:spacing w:before="20" w:after="0"/>
            </w:pPr>
            <w:r>
              <w:rPr>
                <w:rFonts w:ascii="Calibri" w:hAnsi="Calibri" w:eastAsia="Calibri" w:cs="Calibri"/>
                <w:b w:val="0"/>
                <w:i w:val="0"/>
                <w:color w:val="1F2226"/>
                <w:sz w:val="19"/>
              </w:rPr>
              <w:t xml:space="preserve">ODP041826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on the online register</w:t>
            </w:r>
          </w:p>
          <w:p>
            <w:pPr>
              <w:spacing w:before="20" w:after="0"/>
            </w:pPr>
            <w:r>
              <w:rPr>
                <w:rFonts w:ascii="Calibri" w:hAnsi="Calibri" w:eastAsia="Calibri" w:cs="Calibri"/>
                <w:b w:val="0"/>
                <w:i w:val="0"/>
                <w:color w:val="1F2226"/>
                <w:sz w:val="19"/>
              </w:rPr>
              <w:t xml:space="preserve">15/10/2026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Restrictions or conditions</w:t>
            </w:r>
          </w:p>
          <w:p>
            <w:pPr>
              <w:spacing w:before="20" w:after="0"/>
            </w:pPr>
            <w:r>
              <w:rPr>
                <w:rFonts w:ascii="Calibri" w:hAnsi="Calibri" w:eastAsia="Calibri" w:cs="Calibri"/>
                <w:b w:val="0"/>
                <w:i w:val="0"/>
                <w:color w:val="1F2226"/>
                <w:sz w:val="19"/>
              </w:rPr>
              <w:t xml:space="preserve">None</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Fitness to practise investigation pending</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Healthcare professional alert notice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Qualifications verified (originals)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Qualifications checked</w:t>
            </w:r>
          </w:p>
          <w:p>
            <w:pPr>
              <w:spacing w:before="20" w:after="0"/>
            </w:pPr>
            <w:r>
              <w:rPr>
                <w:rFonts w:ascii="Calibri" w:hAnsi="Calibri" w:eastAsia="Calibri" w:cs="Calibri"/>
                <w:b w:val="0"/>
                <w:i w:val="0"/>
                <w:color w:val="1F2226"/>
                <w:sz w:val="19"/>
              </w:rPr>
              <w:t xml:space="preserve">DipHE Operating Department Practice</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Right to work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Type of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Manual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Home Office online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RtW DVSP</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check</w:t>
            </w:r>
          </w:p>
          <w:p>
            <w:pPr>
              <w:spacing w:before="20" w:after="0"/>
            </w:pPr>
            <w:r>
              <w:rPr>
                <w:rFonts w:ascii="Calibri" w:hAnsi="Calibri" w:eastAsia="Calibri" w:cs="Calibri"/>
                <w:b w:val="0"/>
                <w:i w:val="0"/>
                <w:color w:val="1F2226"/>
                <w:sz w:val="19"/>
              </w:rPr>
              <w:t xml:space="preserve">15/10/2026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due</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Statutory excuse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Continuous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Time-limited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Restrictions</w:t>
            </w:r>
          </w:p>
          <w:p>
            <w:pPr>
              <w:spacing w:before="20" w:after="0"/>
            </w:pPr>
            <w:r>
              <w:rPr>
                <w:rFonts w:ascii="Calibri" w:hAnsi="Calibri" w:eastAsia="Calibri" w:cs="Calibri"/>
                <w:b w:val="0"/>
                <w:i w:val="0"/>
                <w:color w:val="1F2226"/>
                <w:sz w:val="19"/>
              </w:rPr>
              <w:t xml:space="preserve">None (EU Settlement Scheme, settled status)</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Employment history and reference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Period covered (three consecutive years)</w:t>
            </w:r>
          </w:p>
          <w:p>
            <w:pPr>
              <w:spacing w:before="20" w:after="0"/>
            </w:pPr>
            <w:r>
              <w:rPr>
                <w:rFonts w:ascii="Calibri" w:hAnsi="Calibri" w:eastAsia="Calibri" w:cs="Calibri"/>
                <w:b w:val="0"/>
                <w:i w:val="0"/>
                <w:color w:val="1F2226"/>
                <w:sz w:val="19"/>
              </w:rPr>
              <w:t xml:space="preserve">11/2023 to 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Gaps explained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Gaps and explanations</w:t>
            </w:r>
          </w:p>
          <w:p>
            <w:pPr>
              <w:spacing w:before="20" w:after="0"/>
            </w:pPr>
            <w:r>
              <w:rPr>
                <w:rFonts w:ascii="Calibri" w:hAnsi="Calibri" w:eastAsia="Calibri" w:cs="Calibri"/>
                <w:b w:val="0"/>
                <w:i w:val="0"/>
                <w:color w:val="1F2226"/>
                <w:sz w:val="19"/>
              </w:rPr>
              <w:t xml:space="preserve">06/2025 - 08/2025: travel, explained at interview</w:t>
            </w:r>
          </w:p>
        </w:tc>
      </w:tr>
    </w:tbl>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948"/>
        <w:gridCol w:w="3628"/>
        <w:gridCol w:w="2041"/>
        <w:gridCol w:w="1361"/>
      </w:tblGrid>
      <w:tr>
        <w:trPr>
          <w:tblHeader/>
          <w:cantSplit/>
        </w:trPr>
        <w:tc>
          <w:tcPr>
            <w:tcW w:type="dxa" w:w="294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Referee (name and job title)</w:t>
            </w:r>
          </w:p>
        </w:tc>
        <w:tc>
          <w:tcPr>
            <w:tcW w:type="dxa" w:w="362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Organisation</w:t>
            </w:r>
          </w:p>
        </w:tc>
        <w:tc>
          <w:tcPr>
            <w:tcW w:type="dxa" w:w="204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Period covered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Received</w:t>
            </w:r>
          </w:p>
        </w:tc>
      </w:tr>
      <w:tr>
        <w:trPr>
          <w:cantSplit/>
        </w:trPr>
        <w:tc>
          <w:tcPr>
            <w:tcW w:type="dxa" w:w="294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Abigail Tranter, Theatre Manager</w:t>
            </w:r>
          </w:p>
        </w:tc>
        <w:tc>
          <w:tcPr>
            <w:tcW w:type="dxa" w:w="362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Severnside Hospitals NHS Trust</w:t>
            </w:r>
          </w:p>
        </w:tc>
        <w:tc>
          <w:tcPr>
            <w:tcW w:type="dxa" w:w="204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11/2023 - 05/2025</w:t>
            </w:r>
          </w:p>
        </w:tc>
        <w:tc>
          <w:tcPr>
            <w:tcW w:type="dxa" w:w="136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17/10/2026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Supplier confirmation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supplier confirms that the checks above were completed to the NHS Employment Check Standards before the worker was put forward, and that the worker has been told to bring photographic identification on the first day.</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
            </w:r>
          </w:p>
        </w:tc>
      </w:tr>
    </w:tbl>
    <w:p>
      <w:pPr>
        <w:spacing w:before="0" w:after="0" w:line="2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978"/>
      </w:tblGrid>
      <w:tr>
        <w:tc>
          <w:tcPr>
            <w:tcW w:type="dxa" w:w="9978"/>
            <w:tcBorders>
              <w:top w:val="dashed" w:sz="8" w:space="0" w:color="5F6B77"/>
              <w:left w:val="dashed" w:sz="8" w:space="0" w:color="5F6B77"/>
              <w:bottom w:val="dashed" w:sz="8" w:space="0" w:color="5F6B77"/>
              <w:right w:val="dashed" w:sz="8" w:space="0" w:color="5F6B77"/>
            </w:tcBorders>
            <w:tcMar>
              <w:top w:w="140" w:type="dxa"/>
              <w:left w:w="200" w:type="dxa"/>
              <w:bottom w:w="140" w:type="dxa"/>
              <w:right w:w="200" w:type="dxa"/>
            </w:tcMar>
          </w:tcPr>
          <w:p>
            <w:pPr>
              <w:keepNext/>
              <w:spacing w:before="0" w:after="20"/>
            </w:pPr>
            <w:r>
              <w:rPr>
                <w:rFonts w:ascii="Calibri" w:hAnsi="Calibri" w:eastAsia="Calibri" w:cs="Calibri"/>
                <w:b/>
                <w:i w:val="0"/>
                <w:color w:val="1F2226"/>
                <w:sz w:val="19"/>
              </w:rPr>
              <w:t>Agency use only  ·  Still needed before submission</w:t>
            </w:r>
          </w:p>
          <w:p>
            <w:pPr>
              <w:keepNext/>
              <w:spacing w:before="0" w:after="80"/>
            </w:pPr>
            <w:r>
              <w:rPr>
                <w:rFonts w:ascii="Calibri" w:hAnsi="Calibri" w:eastAsia="Calibri" w:cs="Calibri"/>
                <w:b w:val="0"/>
                <w:i w:val="0"/>
                <w:color w:val="5A5A5A"/>
                <w:sz w:val="16"/>
              </w:rPr>
              <w:t>Obtain these, then delete this box before the form is sent.</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DBS certificate number and date of issue (new enhanced check applied for 15/10/2026)</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OH clearance from Medisure (outcome and date)</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EPP clearance for theatre work</w:t>
            </w:r>
          </w:p>
          <w:p>
            <w:pPr>
              <w:tabs>
                <w:tab w:pos="255" w:val="left"/>
              </w:tabs>
              <w:spacing w:before="20" w:after="0"/>
              <w:ind w:left="255" w:hanging="255"/>
            </w:pPr>
            <w:r>
              <w:rPr>
                <w:rFonts w:ascii="Segoe UI Symbol" w:hAnsi="Segoe UI Symbol" w:eastAsia="Segoe UI Symbol" w:cs="Segoe UI Symbol"/>
                <w:b w:val="0"/>
                <w:i w:val="0"/>
                <w:color w:val="1F2226"/>
                <w:sz w:val="19"/>
              </w:rPr>
              <w:t>☐</w:t>
            </w:r>
            <w:r>
              <w:rPr>
                <w:rFonts w:ascii="Calibri" w:hAnsi="Calibri" w:eastAsia="Calibri" w:cs="Calibri"/>
                <w:b w:val="0"/>
                <w:i w:val="0"/>
                <w:color w:val="1F2226"/>
                <w:sz w:val="18"/>
              </w:rPr>
              <w:tab/>
              <w:t xml:space="preserve">Second reference covering 09/2025 to date</w:t>
            </w:r>
          </w:p>
        </w:tc>
      </w:tr>
    </w:tbl>
    <w:p>
      <w:pPr>
        <w:spacing w:before="0" w:after="0" w:line="2" w:lineRule="exact"/>
      </w:pPr>
      <w:r>
        <w:rPr>
          <w:rFonts w:ascii="Calibri" w:hAnsi="Calibri" w:eastAsia="Calibri" w:cs="Calibri"/>
          <w:b w:val="0"/>
          <w:i w:val="0"/>
          <w:sz w:val="2"/>
        </w:rPr>
      </w:r>
    </w:p>
    <w:p>
      <w:pPr>
        <w:pageBreakBefore/>
        <w:spacing w:before="0" w:after="0" w:line="20" w:lineRule="exact"/>
      </w:pPr>
      <w:r>
        <w:rPr>
          <w:rFonts w:ascii="Calibri" w:hAnsi="Calibri" w:eastAsia="Calibri" w:cs="Calibri"/>
          <w:b w:val="0"/>
          <w:i w:val="0"/>
          <w:sz w:val="2"/>
        </w:rPr>
      </w:r>
    </w:p>
    <w:p>
      <w:pPr>
        <w:spacing w:before="0" w:after="40"/>
      </w:pPr>
      <w:r>
        <w:rPr>
          <w:rFonts w:ascii="Calibri" w:hAnsi="Calibri" w:eastAsia="Calibri" w:cs="Calibri"/>
          <w:b/>
          <w:i w:val="0"/>
          <w:color w:val="1F2226"/>
          <w:sz w:val="30"/>
        </w:rPr>
        <w:t>NHS Employment Check Standards checklist</w:t>
      </w:r>
    </w:p>
    <w:p>
      <w:pPr>
        <w:spacing w:before="0" w:after="120"/>
      </w:pPr>
      <w:r>
        <w:rPr>
          <w:rFonts w:ascii="Calibri" w:hAnsi="Calibri" w:eastAsia="Calibri" w:cs="Calibri"/>
          <w:b w:val="0"/>
          <w:i w:val="0"/>
          <w:color w:val="5A5A5A"/>
          <w:sz w:val="16"/>
        </w:rPr>
        <w:t>One checklist per worker, completed by the supplier. Taken only from the supplier’s compliance file and the worker’s documents; a blank box means not yet checked.</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Agency worker</w:t>
            </w:r>
          </w:p>
          <w:p>
            <w:pPr>
              <w:spacing w:before="20" w:after="0"/>
            </w:pPr>
            <w:r>
              <w:rPr>
                <w:rFonts w:ascii="Calibri" w:hAnsi="Calibri" w:eastAsia="Calibri" w:cs="Calibri"/>
                <w:b w:val="0"/>
                <w:i w:val="0"/>
                <w:color w:val="1F2226"/>
                <w:sz w:val="19"/>
              </w:rPr>
              <w:t xml:space="preserve">Shona McAllister</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 and staff group</w:t>
            </w:r>
          </w:p>
          <w:p>
            <w:pPr>
              <w:spacing w:before="20" w:after="0"/>
            </w:pPr>
            <w:r>
              <w:rPr>
                <w:rFonts w:ascii="Calibri" w:hAnsi="Calibri" w:eastAsia="Calibri" w:cs="Calibri"/>
                <w:b w:val="0"/>
                <w:i w:val="0"/>
                <w:color w:val="1F2226"/>
                <w:sz w:val="19"/>
              </w:rPr>
              <w:t xml:space="preserve">Band 3 healthcare support worker, care of the elderly</w:t>
            </w:r>
          </w:p>
        </w:tc>
      </w:tr>
    </w:tbl>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NHS organisation</w:t>
            </w:r>
          </w:p>
          <w:p>
            <w:pPr>
              <w:spacing w:before="20" w:after="0"/>
            </w:pPr>
            <w:r>
              <w:rPr>
                <w:rFonts w:ascii="Calibri" w:hAnsi="Calibri" w:eastAsia="Calibri" w:cs="Calibri"/>
                <w:b w:val="0"/>
                <w:i w:val="0"/>
                <w:color w:val="1F2226"/>
                <w:sz w:val="19"/>
              </w:rPr>
              <w:t xml:space="preserve">Thornmere Community Health NHS Trust</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Booking reference</w:t>
            </w:r>
          </w:p>
          <w:p>
            <w:pPr>
              <w:spacing w:before="20" w:after="0"/>
            </w:pPr>
            <w:r>
              <w:rPr>
                <w:rFonts w:ascii="Calibri" w:hAnsi="Calibri" w:eastAsia="Calibri" w:cs="Calibri"/>
                <w:b w:val="0"/>
                <w:i w:val="0"/>
                <w:color w:val="1F2226"/>
                <w:sz w:val="19"/>
              </w:rPr>
              <w:t xml:space="preserve">TCH-0412-118</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Start date</w:t>
            </w:r>
          </w:p>
          <w:p>
            <w:pPr>
              <w:spacing w:before="20" w:after="0"/>
            </w:pPr>
            <w:r>
              <w:rPr>
                <w:rFonts w:ascii="Calibri" w:hAnsi="Calibri" w:eastAsia="Calibri" w:cs="Calibri"/>
                <w:b w:val="0"/>
                <w:i w:val="0"/>
                <w:color w:val="1F2226"/>
                <w:sz w:val="19"/>
              </w:rPr>
              <w:t xml:space="preserve">27/10/2026</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Supplier</w:t>
            </w:r>
          </w:p>
          <w:p>
            <w:pPr>
              <w:spacing w:before="20" w:after="0"/>
            </w:pPr>
            <w:r>
              <w:rPr>
                <w:rFonts w:ascii="Calibri" w:hAnsi="Calibri" w:eastAsia="Calibri" w:cs="Calibri"/>
                <w:b w:val="0"/>
                <w:i w:val="0"/>
                <w:color w:val="1F2226"/>
                <w:sz w:val="19"/>
              </w:rPr>
              <w:t xml:space="preserve">Lantern &amp; Oak Healthcare Ltd</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1</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Identity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 seen (originals)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2 photo ID + 1 address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1 photo ID + 2 address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No photo ID route</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Documents</w:t>
            </w:r>
          </w:p>
          <w:p>
            <w:pPr>
              <w:spacing w:before="20" w:after="0"/>
            </w:pPr>
            <w:r>
              <w:rPr>
                <w:rFonts w:ascii="Calibri" w:hAnsi="Calibri" w:eastAsia="Calibri" w:cs="Calibri"/>
                <w:b w:val="0"/>
                <w:i w:val="0"/>
                <w:color w:val="1F2226"/>
                <w:sz w:val="19"/>
              </w:rPr>
              <w:t xml:space="preserve">UK passport; CitizenCard; bank statement dated 03/10/2026</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In-person likeness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13/10/2026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Copies signed, dated and certified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2</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Criminal record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Level of DBS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Basic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Standard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Enhanced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Enhanced with barred list(s)</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Barred lists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Adults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Children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Adults and children</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Certificate number</w:t>
            </w:r>
          </w:p>
          <w:p>
            <w:pPr>
              <w:spacing w:before="20" w:after="0"/>
            </w:pPr>
            <w:r>
              <w:rPr>
                <w:rFonts w:ascii="Calibri" w:hAnsi="Calibri" w:eastAsia="Calibri" w:cs="Calibri"/>
                <w:b w:val="0"/>
                <w:i w:val="0"/>
                <w:color w:val="1F2226"/>
                <w:sz w:val="19"/>
              </w:rPr>
              <w:t xml:space="preserve">001788903125</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issue</w:t>
            </w:r>
          </w:p>
          <w:p>
            <w:pPr>
              <w:spacing w:before="20" w:after="0"/>
            </w:pPr>
            <w:r>
              <w:rPr>
                <w:rFonts w:ascii="Calibri" w:hAnsi="Calibri" w:eastAsia="Calibri" w:cs="Calibri"/>
                <w:b w:val="0"/>
                <w:i w:val="0"/>
                <w:color w:val="1F2226"/>
                <w:sz w:val="19"/>
              </w:rPr>
              <w:t xml:space="preserve">02/05/2025</w:t>
            </w:r>
          </w:p>
        </w:tc>
      </w:tr>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On the Update Service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Status check date</w:t>
            </w:r>
          </w:p>
          <w:p>
            <w:pPr>
              <w:spacing w:before="20" w:after="0"/>
            </w:pPr>
            <w:r>
              <w:rPr>
                <w:rFonts w:ascii="Calibri" w:hAnsi="Calibri" w:eastAsia="Calibri" w:cs="Calibri"/>
                <w:b w:val="0"/>
                <w:i w:val="0"/>
                <w:color w:val="1F2226"/>
                <w:sz w:val="19"/>
              </w:rPr>
              <w:t xml:space="preserve">13/10/2026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Role the check was requested for</w:t>
            </w:r>
          </w:p>
          <w:p>
            <w:pPr>
              <w:spacing w:before="20" w:after="0"/>
            </w:pPr>
            <w:r>
              <w:rPr>
                <w:rFonts w:ascii="Calibri" w:hAnsi="Calibri" w:eastAsia="Calibri" w:cs="Calibri"/>
                <w:b w:val="0"/>
                <w:i w:val="0"/>
                <w:color w:val="1F2226"/>
                <w:sz w:val="19"/>
              </w:rPr>
              <w:t xml:space="preserve">Healthcare support worker</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Overseas criminal record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Details</w:t>
            </w:r>
          </w:p>
          <w:p>
            <w:pPr>
              <w:spacing w:before="20" w:after="0"/>
            </w:pPr>
            <w:r>
              <w:rPr>
                <w:rFonts w:ascii="Calibri" w:hAnsi="Calibri" w:eastAsia="Calibri" w:cs="Calibri"/>
                <w:b w:val="0"/>
                <w:i w:val="0"/>
                <w:color w:val="1F2226"/>
                <w:sz w:val="19"/>
              </w:rPr>
              <w:t xml:space="preserve"/>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3</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Work health assessments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Occupational health provider</w:t>
            </w:r>
          </w:p>
          <w:p>
            <w:pPr>
              <w:spacing w:before="20" w:after="0"/>
            </w:pPr>
            <w:r>
              <w:rPr>
                <w:rFonts w:ascii="Calibri" w:hAnsi="Calibri" w:eastAsia="Calibri" w:cs="Calibri"/>
                <w:b w:val="0"/>
                <w:i w:val="0"/>
                <w:color w:val="1F2226"/>
                <w:sz w:val="19"/>
              </w:rPr>
              <w:t xml:space="preserve">Medisure Occupational Health</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SEQOHS accredited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clearance</w:t>
            </w:r>
          </w:p>
          <w:p>
            <w:pPr>
              <w:spacing w:before="20" w:after="0"/>
            </w:pPr>
            <w:r>
              <w:rPr>
                <w:rFonts w:ascii="Calibri" w:hAnsi="Calibri" w:eastAsia="Calibri" w:cs="Calibri"/>
                <w:b w:val="0"/>
                <w:i w:val="0"/>
                <w:color w:val="1F2226"/>
                <w:sz w:val="19"/>
              </w:rPr>
              <w:t xml:space="preserve">16/10/2026</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Outcome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Fit to start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Fit to start with adjustments</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Adjustments</w:t>
            </w:r>
          </w:p>
          <w:p>
            <w:pPr>
              <w:spacing w:before="20" w:after="0"/>
            </w:pPr>
            <w:r>
              <w:rPr>
                <w:rFonts w:ascii="Calibri" w:hAnsi="Calibri" w:eastAsia="Calibri" w:cs="Calibri"/>
                <w:b w:val="0"/>
                <w:i w:val="0"/>
                <w:color w:val="1F2226"/>
                <w:sz w:val="19"/>
              </w:rPr>
              <w:t xml:space="preserve">No night shifts for 3 months (OH review 01/2027)</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Immunisations as recorded</w:t>
            </w:r>
          </w:p>
          <w:p>
            <w:pPr>
              <w:spacing w:before="20" w:after="0"/>
            </w:pPr>
            <w:r>
              <w:rPr>
                <w:rFonts w:ascii="Calibri" w:hAnsi="Calibri" w:eastAsia="Calibri" w:cs="Calibri"/>
                <w:b w:val="0"/>
                <w:i w:val="0"/>
                <w:color w:val="1F2226"/>
                <w:sz w:val="19"/>
              </w:rPr>
              <w:t xml:space="preserve">MMR x2; TB screened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EPP clearance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4</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Professional registration and qualification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Regulator</w:t>
            </w:r>
          </w:p>
          <w:p>
            <w:pPr>
              <w:spacing w:before="20" w:after="0"/>
            </w:pPr>
            <w:r>
              <w:rPr>
                <w:rFonts w:ascii="Calibri" w:hAnsi="Calibri" w:eastAsia="Calibri" w:cs="Calibri"/>
                <w:b w:val="0"/>
                <w:i w:val="0"/>
                <w:color w:val="1F2226"/>
                <w:sz w:val="19"/>
              </w:rPr>
              <w:t xml:space="preserve"/>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Registration number</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Checked on the online register</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Restrictions or conditions</w:t>
            </w:r>
          </w:p>
          <w:p>
            <w:pPr>
              <w:spacing w:before="20" w:after="0"/>
            </w:pPr>
            <w:r>
              <w:rPr>
                <w:rFonts w:ascii="Calibri" w:hAnsi="Calibri" w:eastAsia="Calibri" w:cs="Calibri"/>
                <w:b w:val="0"/>
                <w:i w:val="0"/>
                <w:color w:val="1F2226"/>
                <w:sz w:val="19"/>
              </w:rPr>
              <w:t xml:space="preserve"/>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Fitness to practise investigation pending</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Healthcare professional alert notice checked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Qualifications verified (originals)</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Qualifications checked</w:t>
            </w:r>
          </w:p>
          <w:p>
            <w:pPr>
              <w:spacing w:before="20" w:after="0"/>
            </w:pPr>
            <w:r>
              <w:rPr>
                <w:rFonts w:ascii="Calibri" w:hAnsi="Calibri" w:eastAsia="Calibri" w:cs="Calibri"/>
                <w:b w:val="0"/>
                <w:i w:val="0"/>
                <w:color w:val="1F2226"/>
                <w:sz w:val="19"/>
              </w:rPr>
              <w:t xml:space="preserve">Care Certificate (completed 03/2024); Level 3 Diploma in Healthcare Support, certificate seen</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5</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Right to work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Type of check</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Manual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Home Office online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7"/>
              </w:rPr>
              <w:t xml:space="preserve"> RtW DVSP</w:t>
            </w:r>
          </w:p>
        </w:tc>
        <w:tc>
          <w:tcPr>
            <w:tcW w:type="dxa" w:w="249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 of check</w:t>
            </w:r>
          </w:p>
          <w:p>
            <w:pPr>
              <w:spacing w:before="20" w:after="0"/>
            </w:pPr>
            <w:r>
              <w:rPr>
                <w:rFonts w:ascii="Calibri" w:hAnsi="Calibri" w:eastAsia="Calibri" w:cs="Calibri"/>
                <w:b w:val="0"/>
                <w:i w:val="0"/>
                <w:color w:val="1F2226"/>
                <w:sz w:val="19"/>
              </w:rPr>
              <w:t xml:space="preserve">13/10/2026</w:t>
            </w: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Follow-up due</w:t>
            </w:r>
          </w:p>
          <w:p>
            <w:pPr>
              <w:spacing w:before="20" w:after="0"/>
            </w:pPr>
            <w:r>
              <w:rPr>
                <w:rFonts w:ascii="Calibri" w:hAnsi="Calibri" w:eastAsia="Calibri" w:cs="Calibri"/>
                <w:b w:val="0"/>
                <w:i w:val="0"/>
                <w:color w:val="1F2226"/>
                <w:sz w:val="19"/>
              </w:rPr>
              <w:t xml:space="preserve"/>
            </w:r>
          </w:p>
        </w:tc>
      </w:tr>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Statutory excuse</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Continuous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8"/>
              </w:rPr>
              <w:t xml:space="preserve"> Time-limited</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Restrictions</w:t>
            </w:r>
          </w:p>
          <w:p>
            <w:pPr>
              <w:spacing w:before="20" w:after="0"/>
            </w:pPr>
            <w:r>
              <w:rPr>
                <w:rFonts w:ascii="Calibri" w:hAnsi="Calibri" w:eastAsia="Calibri" w:cs="Calibri"/>
                <w:b w:val="0"/>
                <w:i w:val="0"/>
                <w:color w:val="1F2226"/>
                <w:sz w:val="19"/>
              </w:rPr>
              <w:t xml:space="preserve">None</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6</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Employment history and reference checks</w:t>
            </w:r>
          </w:p>
        </w:tc>
      </w:tr>
    </w:tbl>
    <w:p>
      <w:pPr>
        <w:keepNext/>
        <w:spacing w:before="0" w:after="0" w:line="60" w:lineRule="exact"/>
      </w:pPr>
      <w:r>
        <w:rPr>
          <w:rFonts w:ascii="Calibri" w:hAnsi="Calibri" w:eastAsia="Calibri" w:cs="Calibri"/>
          <w:b w:val="0"/>
          <w:i w:val="0"/>
          <w:sz w:val="2"/>
        </w:rPr>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Period covered (three consecutive years)</w:t>
            </w:r>
          </w:p>
          <w:p>
            <w:pPr>
              <w:spacing w:before="20" w:after="0"/>
            </w:pPr>
            <w:r>
              <w:rPr>
                <w:rFonts w:ascii="Calibri" w:hAnsi="Calibri" w:eastAsia="Calibri" w:cs="Calibri"/>
                <w:b w:val="0"/>
                <w:i w:val="0"/>
                <w:color w:val="1F2226"/>
                <w:sz w:val="19"/>
              </w:rPr>
              <w:t xml:space="preserve">10/2023 to 10/2026</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Gaps explained</w:t>
            </w:r>
          </w:p>
          <w:p>
            <w:pPr>
              <w:spacing w:before="20" w:after="0"/>
            </w:pP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Yes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No    </w:t>
            </w:r>
            <w:r>
              <w:rPr>
                <w:rFonts w:ascii="Segoe UI Symbol" w:hAnsi="Segoe UI Symbol" w:eastAsia="Segoe UI Symbol" w:cs="Segoe UI Symbol"/>
                <w:b w:val="0"/>
                <w:i w:val="0"/>
                <w:color w:val="2E3338"/>
                <w:sz w:val="21"/>
              </w:rPr>
              <w:t xml:space="preserve">☒</w:t>
            </w:r>
            <w:r>
              <w:rPr>
                <w:rFonts w:ascii="Calibri" w:hAnsi="Calibri" w:eastAsia="Calibri" w:cs="Calibri"/>
                <w:b w:val="0"/>
                <w:i w:val="0"/>
                <w:sz w:val="19"/>
              </w:rPr>
              <w:t xml:space="preserve"> N/A</w:t>
            </w:r>
          </w:p>
        </w:tc>
      </w:tr>
      <w:tr>
        <w:trPr>
          <w:cantSplit/>
        </w:trPr>
        <w:tc>
          <w:tcPr>
            <w:tcW w:type="dxa" w:w="9977"/>
            <w:gridSpan w:val="4"/>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Gaps and explanations</w:t>
            </w:r>
          </w:p>
          <w:p>
            <w:pPr>
              <w:spacing w:before="20" w:after="0"/>
            </w:pPr>
            <w:r>
              <w:rPr>
                <w:rFonts w:ascii="Calibri" w:hAnsi="Calibri" w:eastAsia="Calibri" w:cs="Calibri"/>
                <w:b w:val="0"/>
                <w:i w:val="0"/>
                <w:color w:val="1F2226"/>
                <w:sz w:val="19"/>
              </w:rPr>
              <w:t xml:space="preserve"/>
            </w:r>
          </w:p>
        </w:tc>
      </w:tr>
    </w:tbl>
    <w:p>
      <w:pPr>
        <w:spacing w:before="0" w:after="0" w:line="8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948"/>
        <w:gridCol w:w="3628"/>
        <w:gridCol w:w="2041"/>
        <w:gridCol w:w="1361"/>
      </w:tblGrid>
      <w:tr>
        <w:trPr>
          <w:tblHeader/>
          <w:cantSplit/>
        </w:trPr>
        <w:tc>
          <w:tcPr>
            <w:tcW w:type="dxa" w:w="294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Referee (name and job title)</w:t>
            </w:r>
          </w:p>
        </w:tc>
        <w:tc>
          <w:tcPr>
            <w:tcW w:type="dxa" w:w="3628"/>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Organisation</w:t>
            </w:r>
          </w:p>
        </w:tc>
        <w:tc>
          <w:tcPr>
            <w:tcW w:type="dxa" w:w="204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Period covered</w:t>
            </w:r>
          </w:p>
        </w:tc>
        <w:tc>
          <w:tcPr>
            <w:tcW w:type="dxa" w:w="1361"/>
            <w:shd w:val="clear" w:color="auto" w:fill="EEEEEE"/>
            <w:tcBorders>
              <w:top w:val="single" w:sz="4" w:space="0" w:color="9A9A9A"/>
              <w:left w:val="single" w:sz="4" w:space="0" w:color="9A9A9A"/>
              <w:bottom w:val="single" w:sz="4" w:space="0" w:color="9A9A9A"/>
              <w:right w:val="single" w:sz="4" w:space="0" w:color="9A9A9A"/>
            </w:tcBorders>
            <w:vAlign w:val="center"/>
            <w:tcMar>
              <w:top w:w="50" w:type="dxa"/>
              <w:left w:w="95" w:type="dxa"/>
              <w:bottom w:w="50" w:type="dxa"/>
              <w:right w:w="95" w:type="dxa"/>
            </w:tcMar>
          </w:tcPr>
          <w:p>
            <w:pPr>
              <w:keepNext/>
              <w:spacing w:before="0" w:after="0"/>
            </w:pPr>
            <w:r>
              <w:rPr>
                <w:rFonts w:ascii="Calibri" w:hAnsi="Calibri" w:eastAsia="Calibri" w:cs="Calibri"/>
                <w:b/>
                <w:i w:val="0"/>
                <w:color w:val="1F2226"/>
                <w:sz w:val="16"/>
              </w:rPr>
              <w:t>Received</w:t>
            </w:r>
          </w:p>
        </w:tc>
      </w:tr>
      <w:tr>
        <w:trPr>
          <w:cantSplit/>
        </w:trPr>
        <w:tc>
          <w:tcPr>
            <w:tcW w:type="dxa" w:w="294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Moira Dunlop, Home Manager</w:t>
            </w:r>
          </w:p>
        </w:tc>
        <w:tc>
          <w:tcPr>
            <w:tcW w:type="dxa" w:w="362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Glenbrae Nursing Home</w:t>
            </w:r>
          </w:p>
        </w:tc>
        <w:tc>
          <w:tcPr>
            <w:tcW w:type="dxa" w:w="204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02/2022 - 09/2026</w:t>
            </w:r>
          </w:p>
        </w:tc>
        <w:tc>
          <w:tcPr>
            <w:tcW w:type="dxa" w:w="136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15/10/2026</w:t>
            </w:r>
          </w:p>
        </w:tc>
      </w:tr>
      <w:tr>
        <w:trPr>
          <w:cantSplit/>
        </w:trPr>
        <w:tc>
          <w:tcPr>
            <w:tcW w:type="dxa" w:w="294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Peter Wyse, Team Leader</w:t>
            </w:r>
          </w:p>
        </w:tc>
        <w:tc>
          <w:tcPr>
            <w:tcW w:type="dxa" w:w="3628"/>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Lantern &amp; Oak Healthcare Ltd</w:t>
            </w:r>
          </w:p>
        </w:tc>
        <w:tc>
          <w:tcPr>
            <w:tcW w:type="dxa" w:w="204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03/2024 - 10/2026</w:t>
            </w:r>
          </w:p>
        </w:tc>
        <w:tc>
          <w:tcPr>
            <w:tcW w:type="dxa" w:w="1361"/>
            <w:tcBorders>
              <w:top w:val="single" w:sz="4" w:space="0" w:color="9A9A9A"/>
              <w:left w:val="single" w:sz="4" w:space="0" w:color="9A9A9A"/>
              <w:bottom w:val="single" w:sz="4" w:space="0" w:color="9A9A9A"/>
              <w:right w:val="single" w:sz="4" w:space="0" w:color="9A9A9A"/>
            </w:tcBorders>
            <w:vAlign w:val="top"/>
            <w:tcMar>
              <w:top w:w="50" w:type="dxa"/>
              <w:left w:w="95" w:type="dxa"/>
              <w:bottom w:w="50" w:type="dxa"/>
              <w:right w:w="95" w:type="dxa"/>
            </w:tcMar>
          </w:tcPr>
          <w:p>
            <w:r>
              <w:rPr>
                <w:rFonts w:ascii="Calibri" w:hAnsi="Calibri" w:eastAsia="Calibri" w:cs="Calibri"/>
                <w:b w:val="0"/>
                <w:i w:val="0"/>
                <w:color w:val="1F2226"/>
                <w:sz w:val="17"/>
              </w:rPr>
              <w:t xml:space="preserve">15/10/2026</w:t>
            </w:r>
          </w:p>
        </w:tc>
      </w:tr>
    </w:tbl>
    <w:p>
      <w:pPr>
        <w:spacing w:before="0" w:after="0" w:line="240" w:lineRule="exact"/>
      </w:pPr>
      <w:r>
        <w:rPr>
          <w:rFonts w:ascii="Calibri" w:hAnsi="Calibri" w:eastAsia="Calibri" w:cs="Calibri"/>
          <w:b w:val="0"/>
          <w:i w:val="0"/>
          <w:sz w:val="2"/>
        </w:rPr>
      </w:r>
    </w:p>
    <w:tbl>
      <w:tblPr>
        <w:tblLook w:firstColumn="1" w:firstRow="1" w:lastColumn="0" w:lastRow="0" w:noHBand="0" w:noVBand="1" w:val="04A0"/>
        <w:tblW w:w="9978"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482"/>
        <w:gridCol w:w="9496"/>
      </w:tblGrid>
      <w:tr>
        <w:trPr>
          <w:cantSplit/>
        </w:trPr>
        <w:tc>
          <w:tcPr>
            <w:tcW w:type="dxa" w:w="482"/>
            <w:shd w:val="clear" w:color="auto" w:fill="2E3338"/>
            <w:vAlign w:val="center"/>
            <w:tcBorders>
              <w:top w:val="single" w:sz="4" w:space="0" w:color="2E3338"/>
              <w:left w:val="single" w:sz="4" w:space="0" w:color="2E3338"/>
              <w:bottom w:val="single" w:sz="4" w:space="0" w:color="2E3338"/>
              <w:right w:val="single" w:sz="4" w:space="0" w:color="2E3338"/>
            </w:tcBorders>
            <w:tcMar>
              <w:top w:w="55" w:type="dxa"/>
              <w:left w:w="95" w:type="dxa"/>
              <w:bottom w:w="55" w:type="dxa"/>
              <w:right w:w="95" w:type="dxa"/>
            </w:tcMar>
          </w:tcPr>
          <w:p>
            <w:pPr>
              <w:keepNext/>
              <w:spacing w:before="0" w:after="0"/>
              <w:jc w:val="center"/>
            </w:pPr>
            <w:r>
              <w:rPr>
                <w:rFonts w:ascii="Calibri" w:hAnsi="Calibri" w:eastAsia="Calibri" w:cs="Calibri"/>
                <w:b/>
                <w:i w:val="0"/>
                <w:color w:val="FFFFFF"/>
                <w:sz w:val="20"/>
              </w:rPr>
              <w:t>7</w:t>
            </w:r>
          </w:p>
        </w:tc>
        <w:tc>
          <w:tcPr>
            <w:tcW w:type="dxa" w:w="9496"/>
            <w:shd w:val="clear" w:color="auto" w:fill="EEEEEE"/>
            <w:vAlign w:val="center"/>
            <w:tcBorders>
              <w:top w:val="single" w:sz="4" w:space="0" w:color="9A9A9A"/>
              <w:left w:val="single" w:sz="4" w:space="0" w:color="9A9A9A"/>
              <w:bottom w:val="single" w:sz="4" w:space="0" w:color="9A9A9A"/>
              <w:right w:val="single" w:sz="4" w:space="0" w:color="9A9A9A"/>
            </w:tcBorders>
            <w:tcMar>
              <w:top w:w="55" w:type="dxa"/>
              <w:left w:w="140" w:type="dxa"/>
              <w:bottom w:w="55" w:type="dxa"/>
              <w:right w:w="95" w:type="dxa"/>
            </w:tcMar>
          </w:tcPr>
          <w:p>
            <w:pPr>
              <w:keepNext/>
              <w:spacing w:before="0" w:after="0"/>
            </w:pPr>
            <w:r>
              <w:rPr>
                <w:rFonts w:ascii="Calibri" w:hAnsi="Calibri" w:eastAsia="Calibri" w:cs="Calibri"/>
                <w:b/>
                <w:i w:val="0"/>
                <w:color w:val="1F2226"/>
                <w:sz w:val="20"/>
              </w:rPr>
              <w:t>Supplier confirmation</w:t>
            </w:r>
          </w:p>
        </w:tc>
      </w:tr>
    </w:tbl>
    <w:p>
      <w:pPr>
        <w:keepNext/>
        <w:spacing w:before="0" w:after="0" w:line="60" w:lineRule="exact"/>
      </w:pPr>
      <w:r>
        <w:rPr>
          <w:rFonts w:ascii="Calibri" w:hAnsi="Calibri" w:eastAsia="Calibri" w:cs="Calibri"/>
          <w:b w:val="0"/>
          <w:i w:val="0"/>
          <w:sz w:val="2"/>
        </w:rPr>
      </w:r>
    </w:p>
    <w:p>
      <w:pPr>
        <w:keepNext/>
        <w:spacing w:before="0" w:after="120"/>
      </w:pPr>
      <w:r>
        <w:rPr>
          <w:rFonts w:ascii="Calibri" w:hAnsi="Calibri" w:eastAsia="Calibri" w:cs="Calibri"/>
          <w:b w:val="0"/>
          <w:i w:val="0"/>
          <w:color w:val="1F2226"/>
          <w:sz w:val="17"/>
        </w:rPr>
        <w:t>The supplier confirms that the checks above were completed to the NHS Employment Check Standards before the worker was put forward, and that the worker has been told to bring photographic identification on the first day.</w:t>
      </w:r>
    </w:p>
    <w:tbl>
      <w:tblPr>
        <w:tblLook w:firstColumn="1" w:firstRow="1" w:lastColumn="0" w:lastRow="0" w:noHBand="0" w:noVBand="1" w:val="04A0"/>
        <w:tblW w:w="997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94"/>
        <w:gridCol w:w="2494"/>
        <w:gridCol w:w="2494"/>
        <w:gridCol w:w="2495"/>
      </w:tblGrid>
      <w:tr>
        <w:trPr>
          <w:cantSplit/>
        </w:trPr>
        <w:tc>
          <w:tcPr>
            <w:tcW w:type="dxa" w:w="4988"/>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Name</w:t>
            </w:r>
          </w:p>
          <w:p>
            <w:pPr>
              <w:spacing w:before="20" w:after="0"/>
            </w:pPr>
            <w:r>
              <w:rPr>
                <w:rFonts w:ascii="Calibri" w:hAnsi="Calibri" w:eastAsia="Calibri" w:cs="Calibri"/>
                <w:b w:val="0"/>
                <w:i w:val="0"/>
                <w:color w:val="1F2226"/>
                <w:sz w:val="19"/>
              </w:rPr>
              <w:t xml:space="preserve">Joanne Pirie</w:t>
            </w:r>
          </w:p>
        </w:tc>
        <w:tc>
          <w:tcPr>
            <w:tcW w:type="dxa" w:w="4989"/>
            <w:gridSpan w:val="2"/>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Position</w:t>
            </w:r>
          </w:p>
          <w:p>
            <w:pPr>
              <w:spacing w:before="20" w:after="0"/>
            </w:pPr>
            <w:r>
              <w:rPr>
                <w:rFonts w:ascii="Calibri" w:hAnsi="Calibri" w:eastAsia="Calibri" w:cs="Calibri"/>
                <w:b w:val="0"/>
                <w:i w:val="0"/>
                <w:color w:val="1F2226"/>
                <w:sz w:val="19"/>
              </w:rPr>
              <w:t xml:space="preserve">Compliance Manager</w:t>
            </w:r>
          </w:p>
        </w:tc>
      </w:tr>
      <w:tr>
        <w:trPr>
          <w:cantSplit/>
          <w:trHeight w:val="680" w:hRule="atLeast"/>
        </w:trPr>
        <w:tc>
          <w:tcPr>
            <w:tcW w:type="dxa" w:w="7482"/>
            <w:gridSpan w:val="3"/>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Signature</w:t>
            </w:r>
          </w:p>
          <w:p>
            <w:pPr>
              <w:spacing w:before="20" w:after="0"/>
            </w:pPr>
          </w:p>
        </w:tc>
        <w:tc>
          <w:tcPr>
            <w:tcW w:type="dxa" w:w="2495"/>
            <w:tcBorders>
              <w:top w:val="single" w:sz="4" w:space="0" w:color="9A9A9A"/>
              <w:left w:val="single" w:sz="4" w:space="0" w:color="9A9A9A"/>
              <w:bottom w:val="single" w:sz="4" w:space="0" w:color="9A9A9A"/>
              <w:right w:val="single" w:sz="4" w:space="0" w:color="9A9A9A"/>
            </w:tcBorders>
            <w:vAlign w:val="top"/>
            <w:tcMar>
              <w:top w:w="45" w:type="dxa"/>
              <w:left w:w="95" w:type="dxa"/>
              <w:bottom w:w="70" w:type="dxa"/>
              <w:right w:w="95" w:type="dxa"/>
            </w:tcMar>
          </w:tcPr>
          <w:p>
            <w:pPr>
              <w:keepNext/>
              <w:spacing w:before="0" w:after="0"/>
            </w:pPr>
            <w:r>
              <w:rPr>
                <w:rFonts w:ascii="Calibri" w:hAnsi="Calibri" w:eastAsia="Calibri" w:cs="Calibri"/>
                <w:b w:val="0"/>
                <w:i w:val="0"/>
                <w:color w:val="5A5A5A"/>
                <w:sz w:val="15"/>
              </w:rPr>
              <w:t>Date</w:t>
            </w:r>
          </w:p>
          <w:p>
            <w:pPr>
              <w:spacing w:before="20" w:after="0"/>
            </w:pPr>
            <w:r>
              <w:rPr>
                <w:rFonts w:ascii="Calibri" w:hAnsi="Calibri" w:eastAsia="Calibri" w:cs="Calibri"/>
                <w:b w:val="0"/>
                <w:i w:val="0"/>
                <w:color w:val="1F2226"/>
                <w:sz w:val="19"/>
              </w:rPr>
              <w:t xml:space="preserve">17/10/2026</w:t>
            </w:r>
          </w:p>
        </w:tc>
      </w:tr>
    </w:tbl>
    <w:p>
      <w:pPr>
        <w:spacing w:before="0" w:after="0" w:line="2" w:lineRule="exact"/>
      </w:pPr>
      <w:r>
        <w:rPr>
          <w:rFonts w:ascii="Calibri" w:hAnsi="Calibri" w:eastAsia="Calibri" w:cs="Calibri"/>
          <w:b w:val="0"/>
          <w:i w:val="0"/>
          <w:sz w:val="2"/>
        </w:rPr>
      </w:r>
    </w:p>
    <w:sectPr w:rsidR="00FC693F" w:rsidRPr="0006063C" w:rsidSect="00034616">
      <w:headerReference w:type="default" r:id="rId9"/>
      <w:footerReference w:type="default" r:id="rId10"/>
      <w:pgSz w:w="11906" w:h="16838"/>
      <w:pgMar w:top="1020" w:right="964" w:bottom="907" w:left="96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cs="Calibri"/>
        <w:b w:val="0"/>
        <w:i w:val="0"/>
        <w:color w:val="6B6D70"/>
        <w:sz w:val="14"/>
      </w:rPr>
      <w:t>Formatix template for suppliers of agency workers to NHS organisations. Not an official form.</w:t>
    </w:r>
  </w:p>
  <w:p>
    <w:pPr>
      <w:tabs>
        <w:tab w:pos="9978" w:val="right"/>
      </w:tabs>
      <w:spacing w:before="40" w:after="0"/>
    </w:pPr>
    <w:r>
      <w:rPr>
        <w:rFonts w:ascii="Calibri" w:hAnsi="Calibri" w:eastAsia="Calibri" w:cs="Calibri"/>
        <w:b w:val="0"/>
        <w:i w:val="0"/>
        <w:color w:val="6B6D70"/>
        <w:sz w:val="14"/>
      </w:rPr>
      <w:t>Template by Formatix.AI — formatix.ai/templates</w:t>
    </w:r>
    <w:r>
      <w:rPr>
        <w:rFonts w:ascii="Calibri" w:hAnsi="Calibri" w:eastAsia="Calibri" w:cs="Calibri"/>
        <w:b w:val="0"/>
        <w:i w:val="0"/>
        <w:sz w:val="14"/>
      </w:rPr>
      <w:tab/>
    </w:r>
    <w:r>
      <w:rPr>
        <w:rFonts w:ascii="Calibri" w:hAnsi="Calibri" w:eastAsia="Calibri" w:cs="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cs="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978"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cs="Calibri"/>
        <w:b w:val="0"/>
        <w:i w:val="0"/>
      </w:rPr>
      <w:tab/>
    </w:r>
    <w:r>
      <w:rPr>
        <w:rFonts w:ascii="Calibri" w:hAnsi="Calibri" w:eastAsia="Calibri" w:cs="Calibri"/>
        <w:b/>
        <w:i w:val="0"/>
        <w:caps/>
        <w:color w:val="5F6B77"/>
        <w:sz w:val="15"/>
        <w:spacing w:val="20"/>
      </w:rPr>
      <w:t>NHS employment check standards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50" w:lineRule="auto"/>
    </w:pPr>
    <w:rPr>
      <w:rFonts w:ascii="Calibri" w:hAnsi="Calibri" w:eastAsia="Calibri"/>
      <w:color w:val="1F2226"/>
      <w:sz w:val="19"/>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Employment Check Standards Checklist</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