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Security Screening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person, accounting for each stage of screening. For firms that screen to BS 7858 or a sector equivalent. Follow your copy of the standard; this form only records what was done.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Marcus Boateng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Security officer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SR-1187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Screening details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carried out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In-house, K. Rowe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period as set by the firm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5 years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Conditional employment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12/10/2026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completed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Signed consent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Consent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Site or contract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Eastgate &amp; Marlow Retail Park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address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Address history for the period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Evidence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Council tax and bank statements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SIA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sector as on the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Security Guarding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0000 1111 2222 3301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14/06/2028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05/10/2026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Result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Active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Career and activity history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3118"/>
        <w:gridCol w:w="2041"/>
        <w:gridCol w:w="1361"/>
        <w:gridCol w:w="1191"/>
      </w:tblGrid>
      <w:tr>
        <w:trPr>
          <w:tblHeader/>
          <w:cantSplit/>
        </w:trPr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311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Verified with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How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02/2023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09/2026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Fenland &amp; Coast Security, security officer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HR, written reply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Email from company domain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14/10/2026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06/2021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01/2023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Self-employed delivery driver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09/2019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05/2021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Peterborough College, student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Student records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Letter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16/10/2026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Unverified periods and statutory declarations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4422"/>
        <w:gridCol w:w="2268"/>
        <w:gridCol w:w="1361"/>
      </w:tblGrid>
      <w:tr>
        <w:trPr>
          <w:tblHeader/>
          <w:cantSplit/>
        </w:trPr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</w:t>
            </w:r>
          </w:p>
        </w:tc>
        <w:tc>
          <w:tcPr>
            <w:tcW w:type="dxa" w:w="442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Attempts made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What was used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Declaration date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06/2021 - 01/2023</w:t>
            </w:r>
          </w:p>
        </w:tc>
        <w:tc>
          <w:tcPr>
            <w:tcW w:type="dxa" w:w="442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HMRC statement requested 15/10/2026</w:t>
            </w:r>
          </w:p>
        </w:tc>
        <w:tc>
          <w:tcPr>
            <w:tcW w:type="dxa" w:w="226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and financial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Criminal record check type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Basic disclosure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Financial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06/10/2026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Alder Vetting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Completed</w:t>
            </w:r>
          </w:p>
        </w:tc>
      </w:tr>
    </w:tbl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rPr>
          <w:cantSplit/>
        </w:trPr>
        <w:tc>
          <w:tcPr>
            <w:tcW w:type="dxa" w:w="997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Self-declarations and follow-up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Self-declaration signed 05/10/2026.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 by the firm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Complete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progress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Not completed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Decided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to complete screening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Verify self-employment 06/2021 to 01/2023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Criminal record certificate details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Security Screening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person, accounting for each stage of screening. For firms that screen to BS 7858 or a sector equivalent. Follow your copy of the standard; this form only records what was done.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Ewa Nowak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CCTV operator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SR-1192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Screening details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carried out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Alder Vetting Ltd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period as set by the firm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10 years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Conditional employment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completed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Signed consent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Consent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Site or contract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address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Polish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Address history for the period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Evidence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30/06/2027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SIA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sector as on the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Public Space Surveillance (CCTV)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0000 1111 2222 3302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02/10/2026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  <w:r>
              <w:rPr>
                <w:rFonts w:ascii="Calibri" w:hAnsi="Calibri" w:eastAsia="Calibri" w:cs="Calibri"/>
                <w:b/>
                <w:i w:val="0"/>
                <w:color w:val="B3261E"/>
                <w:sz w:val="16"/>
              </w:rPr>
              <w:t xml:space="preserve">  EXPIRED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19/10/2026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Result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Expired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Career and activity history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3118"/>
        <w:gridCol w:w="2041"/>
        <w:gridCol w:w="1361"/>
        <w:gridCol w:w="1191"/>
      </w:tblGrid>
      <w:tr>
        <w:trPr>
          <w:tblHeader/>
          <w:cantSplit/>
        </w:trPr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311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Verified with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How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03/2020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10/2026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Sentry &amp; Vale Monitoring Ltd, control room operator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Unverified periods and statutory declarations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 w:val="0"/>
          <w:i/>
          <w:color w:val="5A5A5A"/>
          <w:sz w:val="17"/>
        </w:rPr>
        <w:t>No unverified periods recorded.</w:t>
      </w:r>
    </w:p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and financial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Criminal record check type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Financial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 by the firm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Complete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progress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Not completed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Decided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8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9978"/>
      </w:tblGrid>
      <w:tr>
        <w:tc>
          <w:tcPr>
            <w:tcW w:type="dxa" w:w="9978"/>
            <w:tcBorders>
              <w:top w:val="dashed" w:sz="8" w:space="0" w:color="5F6B77"/>
              <w:left w:val="dashed" w:sz="8" w:space="0" w:color="5F6B77"/>
              <w:bottom w:val="dashed" w:sz="8" w:space="0" w:color="5F6B77"/>
              <w:right w:val="dashed" w:sz="8" w:space="0" w:color="5F6B77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>
            <w:pPr>
              <w:keepNext/>
              <w:spacing w:before="0" w:after="2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9"/>
              </w:rPr>
              <w:t>Agency use only  ·  Still needed to complete screening</w:t>
            </w:r>
          </w:p>
          <w:p>
            <w:pPr>
              <w:keepNext/>
              <w:spacing w:before="0" w:after="8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6"/>
              </w:rPr>
              <w:t>Obtain these, then delete this box before the record is filed or sent.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SIA licence expired 02/10/2026: renewal needed before deployment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Address history for the period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History 10/2016 to 03/2020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Criminal record check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Financial check</w:t>
            </w:r>
          </w:p>
          <w:p>
            <w:pPr>
              <w:tabs>
                <w:tab w:pos="255" w:val="left"/>
              </w:tabs>
              <w:spacing w:before="20" w:after="0"/>
              <w:ind w:left="255" w:hanging="255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1F2226"/>
                <w:sz w:val="19"/>
              </w:rPr>
              <w:t>☐</w:t>
            </w: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8"/>
              </w:rPr>
              <w:tab/>
              <w:t xml:space="preserve">Conditional employment date</w:t>
            </w: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pageBreakBefore/>
        <w:spacing w:before="0" w:after="0" w:line="2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spacing w:before="0" w:after="40"/>
      </w:pPr>
      <w:r>
        <w:rPr>
          <w:rFonts w:ascii="Calibri" w:hAnsi="Calibri" w:eastAsia="Calibri" w:cs="Calibri"/>
          <w:b/>
          <w:i w:val="0"/>
          <w:color w:val="1F2226"/>
          <w:sz w:val="30"/>
        </w:rPr>
        <w:t>Security Screening File</w:t>
      </w:r>
    </w:p>
    <w:p>
      <w:pPr>
        <w:spacing w:before="0" w:after="120"/>
      </w:pPr>
      <w:r>
        <w:rPr>
          <w:rFonts w:ascii="Calibri" w:hAnsi="Calibri" w:eastAsia="Calibri" w:cs="Calibri"/>
          <w:b w:val="0"/>
          <w:i w:val="0"/>
          <w:color w:val="5A5A5A"/>
          <w:sz w:val="16"/>
        </w:rPr>
        <w:t>One file per person, accounting for each stage of screening. For firms that screen to BS 7858 or a sector equivalent. Follow your copy of the standard; this form only records what was done.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Daniel Fraser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Role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Door supervisor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File 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SR-1163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Screening details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Employer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carried out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In-house, K. Rowe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period as set by the firm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5 years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Conditional employment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03/08/2026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started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27/07/2026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Screening completed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18/09/2026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Signed consent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Consent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27/07/2026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Site or contract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Quayside Bar &amp; Grill, Hull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Identity and address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Identity document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UK passport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seen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27/07/2026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Address history for the period held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Evidence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Bank statements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Right to work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Right to work check made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Manual document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Home Office online check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Digital verification service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check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27/07/2026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Checked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Time-limited permission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Yes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Follow-up check due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/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SIA licence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sector as on the licence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Door Supervision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Licence number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0000 1111 2222 3303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Expiry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30/11/2027</w:t>
            </w:r>
            <w:r>
              <w:rPr>
                <w:rFonts w:ascii="Calibri" w:hAnsi="Calibri" w:eastAsia="Calibri" w:cs="Calibri"/>
                <w:b w:val="0"/>
                <w:i w:val="0"/>
                <w:sz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Register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27/07/2026</w:t>
            </w:r>
          </w:p>
        </w:tc>
        <w:tc>
          <w:tcPr>
            <w:tcW w:type="dxa" w:w="7483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Result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Active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5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Career and activity history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134"/>
        <w:gridCol w:w="1134"/>
        <w:gridCol w:w="3118"/>
        <w:gridCol w:w="2041"/>
        <w:gridCol w:w="1361"/>
        <w:gridCol w:w="1191"/>
      </w:tblGrid>
      <w:tr>
        <w:trPr>
          <w:tblHeader/>
          <w:cantSplit/>
        </w:trPr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From</w:t>
            </w:r>
          </w:p>
        </w:tc>
        <w:tc>
          <w:tcPr>
            <w:tcW w:type="dxa" w:w="1134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To</w:t>
            </w:r>
          </w:p>
        </w:tc>
        <w:tc>
          <w:tcPr>
            <w:tcW w:type="dxa" w:w="311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Employer or activity</w:t>
            </w:r>
          </w:p>
        </w:tc>
        <w:tc>
          <w:tcPr>
            <w:tcW w:type="dxa" w:w="204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Verified with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How</w:t>
            </w:r>
          </w:p>
        </w:tc>
        <w:tc>
          <w:tcPr>
            <w:tcW w:type="dxa" w:w="119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Date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05/2022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07/2026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Humber Door Services Ltd, door supervisor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Director, written reply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Letter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12/08/2026</w:t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08/2021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04/2022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Unemployed, Jobseeker’s Allowance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06/2019</w:t>
            </w:r>
          </w:p>
        </w:tc>
        <w:tc>
          <w:tcPr>
            <w:tcW w:type="dxa" w:w="113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07/2021</w:t>
            </w:r>
          </w:p>
        </w:tc>
        <w:tc>
          <w:tcPr>
            <w:tcW w:type="dxa" w:w="311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Northern Freight, warehouse operative</w:t>
            </w:r>
          </w:p>
        </w:tc>
        <w:tc>
          <w:tcPr>
            <w:tcW w:type="dxa" w:w="204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HR, written reply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Email from company domain</w:t>
            </w:r>
          </w:p>
        </w:tc>
        <w:tc>
          <w:tcPr>
            <w:tcW w:type="dxa" w:w="119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20/08/2026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6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Unverified periods and statutory declarations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9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1928"/>
        <w:gridCol w:w="4422"/>
        <w:gridCol w:w="2268"/>
        <w:gridCol w:w="1361"/>
      </w:tblGrid>
      <w:tr>
        <w:trPr>
          <w:tblHeader/>
          <w:cantSplit/>
        </w:trPr>
        <w:tc>
          <w:tcPr>
            <w:tcW w:type="dxa" w:w="192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Period</w:t>
            </w:r>
          </w:p>
        </w:tc>
        <w:tc>
          <w:tcPr>
            <w:tcW w:type="dxa" w:w="4422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Attempts made</w:t>
            </w:r>
          </w:p>
        </w:tc>
        <w:tc>
          <w:tcPr>
            <w:tcW w:type="dxa" w:w="2268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What was used</w:t>
            </w:r>
          </w:p>
        </w:tc>
        <w:tc>
          <w:tcPr>
            <w:tcW w:type="dxa" w:w="1361"/>
            <w:shd w:val="clear" w:color="auto" w:fill="EEEEEE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50" w:type="dxa"/>
              <w:left w:w="95" w:type="dxa"/>
              <w:bottom w:w="5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16"/>
              </w:rPr>
              <w:t>Declaration date</w:t>
            </w:r>
          </w:p>
        </w:tc>
      </w:tr>
      <w:tr>
        <w:trPr>
          <w:cantSplit/>
        </w:trPr>
        <w:tc>
          <w:tcPr>
            <w:tcW w:type="dxa" w:w="192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08/2021 - 04/2022</w:t>
            </w:r>
          </w:p>
        </w:tc>
        <w:tc>
          <w:tcPr>
            <w:tcW w:type="dxa" w:w="442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DWP letter unavailable</w:t>
            </w:r>
          </w:p>
        </w:tc>
        <w:tc>
          <w:tcPr>
            <w:tcW w:type="dxa" w:w="2268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Statutory declaration</w:t>
            </w:r>
          </w:p>
        </w:tc>
        <w:tc>
          <w:tcPr>
            <w:tcW w:type="dxa" w:w="1361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center"/>
            <w:tcMar>
              <w:top w:w="45" w:type="dxa"/>
              <w:left w:w="95" w:type="dxa"/>
              <w:bottom w:w="45" w:type="dxa"/>
              <w:right w:w="95" w:type="dxa"/>
            </w:tcMar>
          </w:tcPr>
          <w:p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7"/>
              </w:rPr>
              <w:t xml:space="preserve">02/09/2026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7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Criminal record and financial checks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Criminal record check type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Basic disclosure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 of certificate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01/08/2026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Reference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On file</w:t>
            </w:r>
          </w:p>
        </w:tc>
      </w:tr>
      <w:tr>
        <w:trPr>
          <w:cantSplit/>
        </w:trPr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Financial check 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28/07/2026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Provider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Alder Vetting Ltd</w:t>
            </w: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Completed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8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Outcome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Outcome as recorded by the firm</w:t>
            </w:r>
          </w:p>
          <w:p>
            <w:pPr>
              <w:spacing w:before="20" w:after="0"/>
            </w:pP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☒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Complete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In progress    </w:t>
            </w:r>
            <w:r>
              <w:rPr>
                <w:rFonts w:ascii="Segoe UI Symbol" w:hAnsi="Segoe UI Symbol" w:eastAsia="Segoe UI Symbol" w:cs="Segoe UI Symbol"/>
                <w:b w:val="0"/>
                <w:i w:val="0"/>
                <w:color w:val="2E3338"/>
                <w:sz w:val="21"/>
              </w:rPr>
              <w:t xml:space="preserve">☐</w:t>
            </w:r>
            <w:r>
              <w:rPr>
                <w:rFonts w:ascii="Calibri" w:hAnsi="Calibri" w:eastAsia="Calibri" w:cs="Calibri"/>
                <w:b w:val="0"/>
                <w:i w:val="0"/>
                <w:sz w:val="18"/>
              </w:rPr>
              <w:t xml:space="preserve"> Not completed</w:t>
            </w:r>
          </w:p>
        </w:tc>
        <w:tc>
          <w:tcPr>
            <w:tcW w:type="dxa" w:w="249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Decided by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K. Rowe</w:t>
            </w: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18/09/2026</w:t>
            </w:r>
          </w:p>
        </w:tc>
      </w:tr>
    </w:tbl>
    <w:p>
      <w:pPr>
        <w:spacing w:before="0" w:after="0" w:line="24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tbl>
      <w:tblPr>
        <w:tblLook w:firstColumn="1" w:firstRow="1" w:lastColumn="0" w:lastRow="0" w:noHBand="0" w:noVBand="1" w:val="04A0"/>
        <w:tblW w:w="9978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482"/>
        <w:gridCol w:w="9496"/>
      </w:tblGrid>
      <w:tr>
        <w:trPr>
          <w:cantSplit/>
        </w:trPr>
        <w:tc>
          <w:tcPr>
            <w:tcW w:type="dxa" w:w="482"/>
            <w:shd w:val="clear" w:color="auto" w:fill="2E3338"/>
            <w:vAlign w:val="center"/>
            <w:tcBorders>
              <w:top w:val="single" w:sz="4" w:space="0" w:color="2E3338"/>
              <w:left w:val="single" w:sz="4" w:space="0" w:color="2E3338"/>
              <w:bottom w:val="single" w:sz="4" w:space="0" w:color="2E3338"/>
              <w:right w:val="single" w:sz="4" w:space="0" w:color="2E3338"/>
            </w:tcBorders>
            <w:tcMar>
              <w:top w:w="55" w:type="dxa"/>
              <w:left w:w="95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  <w:jc w:val="center"/>
            </w:pPr>
            <w:r>
              <w:rPr>
                <w:rFonts w:ascii="Calibri" w:hAnsi="Calibri" w:eastAsia="Calibri" w:cs="Calibri"/>
                <w:b/>
                <w:i w:val="0"/>
                <w:color w:val="FFFFFF"/>
                <w:sz w:val="20"/>
              </w:rPr>
              <w:t>9</w:t>
            </w:r>
          </w:p>
        </w:tc>
        <w:tc>
          <w:tcPr>
            <w:tcW w:type="dxa" w:w="9496"/>
            <w:shd w:val="clear" w:color="auto" w:fill="EEEEEE"/>
            <w:vAlign w:val="center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tcMar>
              <w:top w:w="55" w:type="dxa"/>
              <w:left w:w="140" w:type="dxa"/>
              <w:bottom w:w="55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/>
                <w:i w:val="0"/>
                <w:color w:val="1F2226"/>
                <w:sz w:val="20"/>
              </w:rPr>
              <w:t>Sign-off</w:t>
            </w:r>
          </w:p>
        </w:tc>
      </w:tr>
    </w:tbl>
    <w:p>
      <w:pPr>
        <w:keepNext/>
        <w:spacing w:before="0" w:after="0" w:line="60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p>
      <w:pPr>
        <w:keepNext/>
        <w:spacing w:before="0" w:after="120"/>
      </w:pPr>
      <w:r>
        <w:rPr>
          <w:rFonts w:ascii="Calibri" w:hAnsi="Calibri" w:eastAsia="Calibri" w:cs="Calibri"/>
          <w:b w:val="0"/>
          <w:i w:val="0"/>
          <w:color w:val="1F2226"/>
          <w:sz w:val="17"/>
        </w:rPr>
        <w:t>This record shows what the file held on the date below. It is not a decision that the person is suitable, and anything listed as still needed is outstanding.</w:t>
      </w:r>
    </w:p>
    <w:tbl>
      <w:tblPr>
        <w:tblLook w:firstColumn="1" w:firstRow="1" w:lastColumn="0" w:lastRow="0" w:noHBand="0" w:noVBand="1" w:val="04A0"/>
        <w:tblW w:w="9977" w:type="dxa"/>
        <w:tblLayout w:type="fixed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494"/>
        <w:gridCol w:w="2494"/>
        <w:gridCol w:w="2494"/>
        <w:gridCol w:w="2495"/>
      </w:tblGrid>
      <w:tr>
        <w:trPr>
          <w:cantSplit/>
        </w:trPr>
        <w:tc>
          <w:tcPr>
            <w:tcW w:type="dxa" w:w="9977"/>
            <w:gridSpan w:val="4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Organisation</w:t>
            </w:r>
          </w:p>
          <w:p>
            <w:pPr>
              <w:spacing w:before="20" w:after="0"/>
            </w:pPr>
            <w:r>
              <w:rPr>
                <w:rFonts w:ascii="Calibri" w:hAnsi="Calibri" w:eastAsia="Calibri" w:cs="Calibri"/>
                <w:b w:val="0"/>
                <w:i w:val="0"/>
                <w:color w:val="1F2226"/>
                <w:sz w:val="19"/>
              </w:rPr>
              <w:t xml:space="preserve">Stannard &amp; Rowe Security Ltd</w:t>
            </w:r>
          </w:p>
        </w:tc>
      </w:tr>
      <w:tr>
        <w:trPr>
          <w:cantSplit/>
        </w:trPr>
        <w:tc>
          <w:tcPr>
            <w:tcW w:type="dxa" w:w="4988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Name</w:t>
            </w:r>
          </w:p>
          <w:p>
            <w:pPr>
              <w:spacing w:before="20" w:after="0"/>
            </w:pPr>
          </w:p>
        </w:tc>
        <w:tc>
          <w:tcPr>
            <w:tcW w:type="dxa" w:w="4989"/>
            <w:gridSpan w:val="2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Position</w:t>
            </w:r>
          </w:p>
          <w:p>
            <w:pPr>
              <w:spacing w:before="20" w:after="0"/>
            </w:pPr>
          </w:p>
        </w:tc>
      </w:tr>
      <w:tr>
        <w:trPr>
          <w:cantSplit/>
          <w:trHeight w:val="680" w:hRule="atLeast"/>
        </w:trPr>
        <w:tc>
          <w:tcPr>
            <w:tcW w:type="dxa" w:w="7482"/>
            <w:gridSpan w:val="3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Signature</w:t>
            </w:r>
          </w:p>
          <w:p>
            <w:pPr>
              <w:spacing w:before="20" w:after="0"/>
            </w:pPr>
          </w:p>
        </w:tc>
        <w:tc>
          <w:tcPr>
            <w:tcW w:type="dxa" w:w="2495"/>
            <w:tcBorders>
              <w:top w:val="single" w:sz="4" w:space="0" w:color="9A9A9A"/>
              <w:left w:val="single" w:sz="4" w:space="0" w:color="9A9A9A"/>
              <w:bottom w:val="single" w:sz="4" w:space="0" w:color="9A9A9A"/>
              <w:right w:val="single" w:sz="4" w:space="0" w:color="9A9A9A"/>
            </w:tcBorders>
            <w:vAlign w:val="top"/>
            <w:tcMar>
              <w:top w:w="45" w:type="dxa"/>
              <w:left w:w="95" w:type="dxa"/>
              <w:bottom w:w="70" w:type="dxa"/>
              <w:right w:w="95" w:type="dxa"/>
            </w:tcMar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Calibri"/>
                <w:b w:val="0"/>
                <w:i w:val="0"/>
                <w:color w:val="5A5A5A"/>
                <w:sz w:val="15"/>
              </w:rPr>
              <w:t>Date</w:t>
            </w:r>
          </w:p>
          <w:p>
            <w:pPr>
              <w:spacing w:before="20" w:after="0"/>
            </w:pPr>
          </w:p>
        </w:tc>
      </w:tr>
    </w:tbl>
    <w:p>
      <w:pPr>
        <w:spacing w:before="0" w:after="0" w:line="2" w:lineRule="exact"/>
      </w:pPr>
      <w:r>
        <w:rPr>
          <w:rFonts w:ascii="Calibri" w:hAnsi="Calibri" w:eastAsia="Calibri" w:cs="Calibri"/>
          <w:b w:val="0"/>
          <w:i w:val="0"/>
          <w:sz w:val="2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964" w:bottom="907" w:left="964" w:header="425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6" w:color="DFE0E1"/>
      </w:pBdr>
    </w:pPr>
    <w:r/>
    <w:r>
      <w:rPr>
        <w:rFonts w:ascii="Calibri" w:hAnsi="Calibri" w:eastAsia="Calibri" w:cs="Calibri"/>
        <w:b w:val="0"/>
        <w:i w:val="0"/>
        <w:color w:val="6B6D70"/>
        <w:sz w:val="14"/>
      </w:rPr>
      <w:t>Formatix template for security firms and screening teams. Layout is our own and does not reproduce BS 7858. Not an official form.</w:t>
    </w:r>
  </w:p>
  <w:p>
    <w:pPr>
      <w:tabs>
        <w:tab w:pos="9978" w:val="right"/>
      </w:tabs>
      <w:spacing w:before="40" w:after="0"/>
    </w:pPr>
    <w:r>
      <w:rPr>
        <w:rFonts w:ascii="Calibri" w:hAnsi="Calibri" w:eastAsia="Calibri" w:cs="Calibri"/>
        <w:b w:val="0"/>
        <w:i w:val="0"/>
        <w:color w:val="6B6D70"/>
        <w:sz w:val="14"/>
      </w:rPr>
      <w:t>Template by Formatix.AI — formatix.ai/templates</w:t>
    </w:r>
    <w:r>
      <w:rPr>
        <w:rFonts w:ascii="Calibri" w:hAnsi="Calibri" w:eastAsia="Calibri" w:cs="Calibri"/>
        <w:b w:val="0"/>
        <w:i w:val="0"/>
        <w:sz w:val="14"/>
      </w:rPr>
      <w:tab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Page </w:t>
    </w:r>
    <w:r>
      <w:rPr>
        <w:rFonts w:ascii="Calibri" w:hAnsi="Calibri"/>
        <w:color w:val="6B6D70"/>
        <w:sz w:val="14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Calibri" w:hAnsi="Calibri" w:eastAsia="Calibri" w:cs="Calibri"/>
        <w:b w:val="0"/>
        <w:i w:val="0"/>
        <w:color w:val="6B6D70"/>
        <w:sz w:val="14"/>
      </w:rPr>
      <w:t xml:space="preserve"> of </w:t>
    </w:r>
    <w:r>
      <w:rPr>
        <w:rFonts w:ascii="Calibri" w:hAnsi="Calibri"/>
        <w:color w:val="6B6D70"/>
        <w:sz w:val="14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978" w:val="right"/>
      </w:tabs>
      <w:pBdr>
        <w:bottom w:val="single" w:sz="6" w:space="6" w:color="DFE0E1"/>
      </w:pBdr>
    </w:pPr>
    <w:r/>
    <w:r>
      <w:drawing>
        <wp:inline xmlns:a="http://schemas.openxmlformats.org/drawingml/2006/main" xmlns:pic="http://schemas.openxmlformats.org/drawingml/2006/picture">
          <wp:extent cx="792000" cy="19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ou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92000" cy="19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 w:cs="Calibri"/>
        <w:b w:val="0"/>
        <w:i w:val="0"/>
      </w:rPr>
      <w:tab/>
    </w:r>
    <w:r>
      <w:rPr>
        <w:rFonts w:ascii="Calibri" w:hAnsi="Calibri" w:eastAsia="Calibri" w:cs="Calibri"/>
        <w:b/>
        <w:i w:val="0"/>
        <w:caps/>
        <w:color w:val="5F6B77"/>
        <w:sz w:val="15"/>
        <w:spacing w:val="20"/>
      </w:rPr>
      <w:t>Security Screening File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0" w:lineRule="auto"/>
    </w:pPr>
    <w:rPr>
      <w:rFonts w:ascii="Calibri" w:hAnsi="Calibri" w:eastAsia="Calibri"/>
      <w:color w:val="1F22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libri" w:hAnsi="Calibri"/>
      <w:color w:val="1F2226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Screening File</dc:title>
  <dc:subject>Recruitment template</dc:subject>
  <dc:creator>Your Firm</dc:creator>
  <cp:keywords/>
  <dc:description>Example filled with a fictional candidate. Overwrite it with your own.</dc:description>
  <cp:lastModifiedBy>Your Firm</cp:lastModifiedBy>
  <cp:revision>1</cp:revision>
  <dcterms:created xsi:type="dcterms:W3CDTF">2013-12-23T23:15:00Z</dcterms:created>
  <dcterms:modified xsi:type="dcterms:W3CDTF">2013-12-23T23:15:00Z</dcterms:modified>
  <cp:category>Template</cp:category>
  <dc:identifier/>
  <dc:language/>
</cp:coreProperties>
</file>